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910"/>
        <w:gridCol w:w="4427"/>
        <w:gridCol w:w="4613"/>
      </w:tblGrid>
      <w:tr w:rsidR="00AB5B69" w:rsidRPr="00AB5B69" w:rsidTr="00AB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Support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5B69">
              <w:t>POC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5B69">
              <w:t>Support Contact info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Administrative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 xml:space="preserve">ADPE 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Antiterrorism/Force Protection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SFS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757-764-6654,757-878-6924/574-6654, 826-6924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Audio and visual information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ABW/PA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757-764-5701/574-5701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Chapel &amp; Chaplain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ABW/HC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757-764-7847/574-7847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 xml:space="preserve">Civilian Personnel Services 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FSS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757-764-2209/574-2209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 xml:space="preserve">Clothing and Textile 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733 LRS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Command Post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ABW/CP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757-764-5411/574-5411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Command support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ABW/Command Staff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Communication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Community Facilities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FSS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Drug Demand Reduction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ABW/DDR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757-878-4985, 757-878-2924/826-4985, 826-2924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Education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FSS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757-764-2962/574-2962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Emergency Management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CES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EO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ABW/EO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757-764-5877/574-5877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Financial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CPTS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757-764-3333/574-3333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Health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MDG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757-764-5048/574-5048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Health Services (Gas Mask Fit and training)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AMDS/Bioenvironmental Engineering Flight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757-764-7069/574-7069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IG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ABW/IGQ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757-764-5132/574-5162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Information Protection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ABW/IP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757-878-5230/826-5230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 xml:space="preserve">Laundry and Dry Cleaning 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733 LRS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Legal Assistance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ABW/JA</w:t>
            </w:r>
            <w:bookmarkStart w:id="0" w:name="_GoBack"/>
            <w:bookmarkEnd w:id="0"/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757-764-3277/574-3277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lastRenderedPageBreak/>
              <w:t>Military Personnel Support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FSS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757-225-1816/575-1816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Mortuary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FSS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757-764-3400/574-3400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PA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ABW/PA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757-764-5701/574-5701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Protocol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ABW/CCP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757-764-3466/574-3466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 xml:space="preserve">Record Management 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CS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Resiliency Training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ABW/Community Support Coordinator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757-225-6082, 757-225-5086/575-6082, 575-5086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Safety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ABW/SE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757-764-5057/574-5057</w:t>
            </w: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SAPR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 ABW/CVS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757-764-7272/574-7272</w:t>
            </w: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Security Services (CATM)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633/733 SFS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Supply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733 LRS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Transportation Services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733 LRS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B5B69" w:rsidRPr="00AB5B69" w:rsidTr="00AB5B6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noWrap/>
            <w:hideMark/>
          </w:tcPr>
          <w:p w:rsidR="00AB5B69" w:rsidRPr="00AB5B69" w:rsidRDefault="00AB5B69">
            <w:r w:rsidRPr="00AB5B69">
              <w:t>Vehicle support</w:t>
            </w:r>
          </w:p>
        </w:tc>
        <w:tc>
          <w:tcPr>
            <w:tcW w:w="608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733 LRS</w:t>
            </w:r>
          </w:p>
        </w:tc>
        <w:tc>
          <w:tcPr>
            <w:tcW w:w="6340" w:type="dxa"/>
            <w:noWrap/>
            <w:hideMark/>
          </w:tcPr>
          <w:p w:rsidR="00AB5B69" w:rsidRPr="00AB5B69" w:rsidRDefault="00A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5B69">
              <w:rPr>
                <w:b/>
                <w:bCs/>
              </w:rPr>
              <w:t>757-225-6446/575-6446</w:t>
            </w:r>
          </w:p>
        </w:tc>
      </w:tr>
    </w:tbl>
    <w:p w:rsidR="00273591" w:rsidRDefault="00AB5B69"/>
    <w:sectPr w:rsidR="00273591" w:rsidSect="00AB5B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69"/>
    <w:rsid w:val="00876BE1"/>
    <w:rsid w:val="00AB5B69"/>
    <w:rsid w:val="00D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3802-560A-46E0-BE87-80448ED7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AB5B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AB5B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B5B6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B5B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B5B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RICKS, DAYLENA TSgt USAF ACC 633 ABW/633 ABW/PA</dc:creator>
  <cp:keywords/>
  <dc:description/>
  <cp:lastModifiedBy>RICKS, DAYLENA TSgt USAF ACC 633 ABW/633 ABW/PA</cp:lastModifiedBy>
  <cp:revision>1</cp:revision>
  <dcterms:created xsi:type="dcterms:W3CDTF">2018-04-10T13:47:00Z</dcterms:created>
  <dcterms:modified xsi:type="dcterms:W3CDTF">2018-04-10T13:49:00Z</dcterms:modified>
</cp:coreProperties>
</file>